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文体部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003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11月29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，“</w:t>
      </w:r>
      <w:r>
        <w:rPr>
          <w:rFonts w:hint="eastAsia" w:ascii="仿宋" w:hAnsi="仿宋" w:eastAsia="仿宋" w:cs="仿宋"/>
          <w:szCs w:val="30"/>
        </w:rPr>
        <w:t>2021</w:t>
      </w:r>
      <w:r>
        <w:rPr>
          <w:rFonts w:hint="eastAsia" w:ascii="仿宋" w:hAnsi="仿宋" w:eastAsia="仿宋" w:cs="仿宋"/>
          <w:szCs w:val="30"/>
          <w:lang w:val="en-US" w:eastAsia="zh-CN"/>
        </w:rPr>
        <w:t>年‘</w:t>
      </w:r>
      <w:r>
        <w:rPr>
          <w:rFonts w:hint="eastAsia" w:ascii="仿宋" w:hAnsi="仿宋" w:eastAsia="仿宋" w:cs="仿宋"/>
          <w:szCs w:val="30"/>
        </w:rPr>
        <w:t>中行杯</w:t>
      </w:r>
      <w:r>
        <w:rPr>
          <w:rFonts w:hint="eastAsia" w:ascii="仿宋" w:hAnsi="仿宋" w:eastAsia="仿宋" w:cs="仿宋"/>
          <w:szCs w:val="30"/>
          <w:lang w:eastAsia="zh-CN"/>
        </w:rPr>
        <w:t>’</w:t>
      </w:r>
      <w:r>
        <w:rPr>
          <w:rFonts w:hint="eastAsia" w:ascii="仿宋" w:hAnsi="仿宋" w:eastAsia="仿宋" w:cs="仿宋"/>
          <w:szCs w:val="30"/>
        </w:rPr>
        <w:t>大学生羽毛球混合团体赛”</w:t>
      </w:r>
      <w:r>
        <w:rPr>
          <w:rFonts w:hint="eastAsia" w:ascii="仿宋" w:hAnsi="仿宋" w:eastAsia="仿宋" w:cs="仿宋"/>
          <w:szCs w:val="30"/>
          <w:lang w:val="en-US" w:eastAsia="zh-CN"/>
        </w:rPr>
        <w:t>于小球馆举行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羽毛球队的成员们认真训练，在比赛中展现出坚韧不拔的意志，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val="en-US" w:eastAsia="zh-CN"/>
        </w:rPr>
        <w:t>在比赛中</w:t>
      </w:r>
      <w:r>
        <w:rPr>
          <w:rFonts w:hint="eastAsia" w:ascii="仿宋" w:hAnsi="仿宋" w:eastAsia="仿宋" w:cs="仿宋"/>
          <w:szCs w:val="30"/>
        </w:rPr>
        <w:t>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详见附件</w:t>
      </w:r>
      <w:r>
        <w:rPr>
          <w:rFonts w:hint="eastAsia" w:ascii="仿宋" w:hAnsi="仿宋" w:eastAsia="仿宋" w:cs="仿宋"/>
          <w:b/>
          <w:bCs/>
          <w:szCs w:val="32"/>
        </w:rPr>
        <w:t>：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2021.11.29“中行杯”大学生羽毛球混合团体赛</w:t>
      </w:r>
      <w:r>
        <w:rPr>
          <w:rFonts w:hint="eastAsia" w:ascii="仿宋" w:hAnsi="仿宋" w:eastAsia="仿宋" w:cs="仿宋"/>
          <w:szCs w:val="30"/>
          <w:lang w:val="en-US" w:eastAsia="zh-CN"/>
        </w:rPr>
        <w:t>参赛</w:t>
      </w:r>
      <w:r>
        <w:rPr>
          <w:rFonts w:hint="eastAsia" w:ascii="仿宋" w:hAnsi="仿宋" w:eastAsia="仿宋" w:cs="仿宋"/>
          <w:szCs w:val="30"/>
        </w:rPr>
        <w:t>名单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  <w:bookmarkStart w:id="0" w:name="_GoBack"/>
      <w:bookmarkEnd w:id="0"/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b/>
          <w:bCs/>
          <w:szCs w:val="32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2021年12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966C9"/>
    <w:rsid w:val="1C4C6073"/>
    <w:rsid w:val="20E30E08"/>
    <w:rsid w:val="290D5F59"/>
    <w:rsid w:val="33DC09D7"/>
    <w:rsid w:val="45392036"/>
    <w:rsid w:val="4D137673"/>
    <w:rsid w:val="62B37408"/>
    <w:rsid w:val="68922D07"/>
    <w:rsid w:val="6A2211C3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笙歌已陌</cp:lastModifiedBy>
  <dcterms:modified xsi:type="dcterms:W3CDTF">2021-12-09T11:57:17Z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7AE828B8BEB34B5796F130AB12E9D941</vt:lpwstr>
  </property>
</Properties>
</file>